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B45A3" w14:textId="77777777" w:rsidR="002E083C" w:rsidRPr="00E4562A" w:rsidRDefault="002E083C" w:rsidP="00E4562A">
      <w:pPr>
        <w:pStyle w:val="1"/>
        <w:jc w:val="center"/>
        <w:rPr>
          <w:lang w:eastAsia="ru-RU"/>
        </w:rPr>
      </w:pPr>
      <w:r w:rsidRPr="00E4562A">
        <w:rPr>
          <w:lang w:eastAsia="ru-RU"/>
        </w:rPr>
        <w:t>СОГЛАСИЕ НА ОБРАБОТКУ ПЕРСОНАЛЬНЫХ ДАННЫХ</w:t>
      </w:r>
    </w:p>
    <w:p w14:paraId="4F3B52BC" w14:textId="65EC6722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г. Санкт-Петербург</w:t>
      </w:r>
      <w:r w:rsidRPr="00E4562A">
        <w:rPr>
          <w:rFonts w:eastAsia="Times New Roman" w:cstheme="minorHAnsi"/>
          <w:color w:val="000000"/>
          <w:lang w:eastAsia="ru-RU"/>
        </w:rPr>
        <w:tab/>
      </w:r>
      <w:r w:rsidRPr="00E4562A">
        <w:rPr>
          <w:rFonts w:eastAsia="Times New Roman" w:cstheme="minorHAnsi"/>
          <w:color w:val="000000"/>
          <w:lang w:eastAsia="ru-RU"/>
        </w:rPr>
        <w:tab/>
      </w:r>
      <w:r w:rsidRPr="00E4562A">
        <w:rPr>
          <w:rFonts w:eastAsia="Times New Roman" w:cstheme="minorHAnsi"/>
          <w:color w:val="000000"/>
          <w:lang w:eastAsia="ru-RU"/>
        </w:rPr>
        <w:tab/>
      </w:r>
      <w:r w:rsidRPr="00E4562A">
        <w:rPr>
          <w:rFonts w:eastAsia="Times New Roman" w:cstheme="minorHAnsi"/>
          <w:color w:val="000000"/>
          <w:lang w:eastAsia="ru-RU"/>
        </w:rPr>
        <w:tab/>
      </w:r>
      <w:r w:rsidRPr="00E4562A">
        <w:rPr>
          <w:rFonts w:eastAsia="Times New Roman" w:cstheme="minorHAnsi"/>
          <w:color w:val="000000"/>
          <w:lang w:eastAsia="ru-RU"/>
        </w:rPr>
        <w:tab/>
      </w:r>
      <w:r w:rsidRPr="00E4562A">
        <w:rPr>
          <w:rFonts w:eastAsia="Times New Roman" w:cstheme="minorHAnsi"/>
          <w:b/>
          <w:bCs/>
          <w:color w:val="000000"/>
          <w:lang w:eastAsia="ru-RU"/>
        </w:rPr>
        <w:t>«___» __________ 20___ г.</w:t>
      </w:r>
    </w:p>
    <w:p w14:paraId="6D77066E" w14:textId="6E904451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Я, _______________________________________________________________,</w:t>
      </w:r>
    </w:p>
    <w:p w14:paraId="2095FE23" w14:textId="3837B82C" w:rsidR="002E083C" w:rsidRPr="00E4562A" w:rsidRDefault="002E083C" w:rsidP="002E083C">
      <w:pPr>
        <w:spacing w:before="100" w:beforeAutospacing="1" w:after="100" w:afterAutospacing="1"/>
        <w:jc w:val="center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[Фамилия Имя Отчество полностью]</w:t>
      </w:r>
    </w:p>
    <w:p w14:paraId="004C24CE" w14:textId="775A0A72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___________года рождения, паспорт серии 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>[___________]</w:t>
      </w:r>
      <w:r w:rsidRPr="00E4562A">
        <w:rPr>
          <w:rFonts w:eastAsia="Times New Roman" w:cstheme="minorHAnsi"/>
          <w:color w:val="000000"/>
          <w:lang w:eastAsia="ru-RU"/>
        </w:rPr>
        <w:t> № 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>[___________]</w:t>
      </w:r>
      <w:r w:rsidRPr="00E4562A">
        <w:rPr>
          <w:rFonts w:eastAsia="Times New Roman" w:cstheme="minorHAnsi"/>
          <w:color w:val="000000"/>
          <w:lang w:eastAsia="ru-RU"/>
        </w:rPr>
        <w:t xml:space="preserve">, </w:t>
      </w:r>
    </w:p>
    <w:p w14:paraId="0F2D6C91" w14:textId="544FA076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[дата рождения]</w:t>
      </w:r>
      <w:r w:rsidRPr="00E4562A">
        <w:rPr>
          <w:rFonts w:eastAsia="Times New Roman" w:cstheme="minorHAnsi"/>
          <w:color w:val="000000"/>
          <w:lang w:eastAsia="ru-RU"/>
        </w:rPr>
        <w:t> 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 xml:space="preserve"> 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ab/>
      </w:r>
      <w:r w:rsidRPr="00E4562A">
        <w:rPr>
          <w:rFonts w:eastAsia="Times New Roman" w:cstheme="minorHAnsi"/>
          <w:b/>
          <w:bCs/>
          <w:color w:val="000000"/>
          <w:lang w:eastAsia="ru-RU"/>
        </w:rPr>
        <w:tab/>
      </w:r>
      <w:r w:rsidRPr="00E4562A">
        <w:rPr>
          <w:rFonts w:eastAsia="Times New Roman" w:cstheme="minorHAnsi"/>
          <w:b/>
          <w:bCs/>
          <w:color w:val="000000"/>
          <w:lang w:eastAsia="ru-RU"/>
        </w:rPr>
        <w:tab/>
      </w:r>
      <w:r w:rsidRPr="00E4562A">
        <w:rPr>
          <w:rFonts w:eastAsia="Times New Roman" w:cstheme="minorHAnsi"/>
          <w:b/>
          <w:bCs/>
          <w:color w:val="000000"/>
          <w:lang w:eastAsia="ru-RU"/>
        </w:rPr>
        <w:tab/>
      </w:r>
      <w:r w:rsidRPr="00E4562A">
        <w:rPr>
          <w:rFonts w:eastAsia="Times New Roman" w:cstheme="minorHAnsi"/>
          <w:b/>
          <w:bCs/>
          <w:color w:val="000000"/>
          <w:lang w:eastAsia="ru-RU"/>
        </w:rPr>
        <w:tab/>
        <w:t>[серия паспорта]</w:t>
      </w:r>
      <w:r w:rsidRPr="00E4562A">
        <w:rPr>
          <w:rFonts w:eastAsia="Times New Roman" w:cstheme="minorHAnsi"/>
          <w:color w:val="000000"/>
          <w:lang w:eastAsia="ru-RU"/>
        </w:rPr>
        <w:tab/>
      </w:r>
      <w:r w:rsidRPr="00E4562A">
        <w:rPr>
          <w:rFonts w:eastAsia="Times New Roman" w:cstheme="minorHAnsi"/>
          <w:b/>
          <w:bCs/>
          <w:color w:val="000000"/>
          <w:lang w:eastAsia="ru-RU"/>
        </w:rPr>
        <w:t>[номер паспорта]</w:t>
      </w:r>
      <w:r w:rsidRPr="00E4562A">
        <w:rPr>
          <w:rFonts w:eastAsia="Times New Roman" w:cstheme="minorHAnsi"/>
          <w:color w:val="000000"/>
          <w:lang w:eastAsia="ru-RU"/>
        </w:rPr>
        <w:t> 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 xml:space="preserve"> </w:t>
      </w:r>
    </w:p>
    <w:p w14:paraId="6B423EEC" w14:textId="26AD5E86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выдан ______________________________________________________________,</w:t>
      </w:r>
    </w:p>
    <w:p w14:paraId="75CC268A" w14:textId="77777777" w:rsidR="002E083C" w:rsidRPr="00E4562A" w:rsidRDefault="002E083C" w:rsidP="002E083C">
      <w:pPr>
        <w:spacing w:before="100" w:beforeAutospacing="1" w:after="100" w:afterAutospacing="1"/>
        <w:jc w:val="center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[кем и когда выдан]</w:t>
      </w:r>
    </w:p>
    <w:p w14:paraId="221CA17C" w14:textId="4E0A9828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зарегистрированный(ая) по адресу: ______________________________________</w:t>
      </w:r>
      <w:r w:rsidRPr="00E4562A">
        <w:rPr>
          <w:rFonts w:eastAsia="Times New Roman" w:cstheme="minorHAnsi"/>
          <w:color w:val="000000"/>
          <w:lang w:eastAsia="ru-RU"/>
        </w:rPr>
        <w:br/>
        <w:t xml:space="preserve">____________________________________________________________________, </w:t>
      </w:r>
    </w:p>
    <w:p w14:paraId="7F20B261" w14:textId="77777777" w:rsidR="002E083C" w:rsidRPr="00E4562A" w:rsidRDefault="002E083C" w:rsidP="002E083C">
      <w:pPr>
        <w:spacing w:before="100" w:beforeAutospacing="1" w:after="100" w:afterAutospacing="1"/>
        <w:jc w:val="center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[адрес регистрации]</w:t>
      </w:r>
    </w:p>
    <w:p w14:paraId="75B5F87B" w14:textId="430E473D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адрес электронной почты: _________________, телефон: ___________________,</w:t>
      </w:r>
    </w:p>
    <w:p w14:paraId="2B387042" w14:textId="77777777" w:rsidR="002E083C" w:rsidRPr="00E4562A" w:rsidRDefault="002E083C" w:rsidP="002E083C">
      <w:pPr>
        <w:spacing w:before="100" w:beforeAutospacing="1" w:after="100" w:afterAutospacing="1"/>
        <w:ind w:left="2832" w:firstLine="708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 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>[email]</w:t>
      </w:r>
      <w:r w:rsidRPr="00E4562A">
        <w:rPr>
          <w:rFonts w:eastAsia="Times New Roman" w:cstheme="minorHAnsi"/>
          <w:color w:val="000000"/>
          <w:lang w:eastAsia="ru-RU"/>
        </w:rPr>
        <w:tab/>
      </w:r>
      <w:r w:rsidRPr="00E4562A">
        <w:rPr>
          <w:rFonts w:eastAsia="Times New Roman" w:cstheme="minorHAnsi"/>
          <w:color w:val="000000"/>
          <w:lang w:eastAsia="ru-RU"/>
        </w:rPr>
        <w:tab/>
      </w:r>
      <w:r w:rsidRPr="00E4562A">
        <w:rPr>
          <w:rFonts w:eastAsia="Times New Roman" w:cstheme="minorHAnsi"/>
          <w:color w:val="000000"/>
          <w:lang w:eastAsia="ru-RU"/>
        </w:rPr>
        <w:tab/>
      </w:r>
      <w:r w:rsidRPr="00E4562A">
        <w:rPr>
          <w:rFonts w:eastAsia="Times New Roman" w:cstheme="minorHAnsi"/>
          <w:b/>
          <w:bCs/>
          <w:color w:val="000000"/>
          <w:lang w:eastAsia="ru-RU"/>
        </w:rPr>
        <w:t>[номер телефона]</w:t>
      </w:r>
      <w:r w:rsidRPr="00E4562A">
        <w:rPr>
          <w:rFonts w:eastAsia="Times New Roman" w:cstheme="minorHAnsi"/>
          <w:color w:val="000000"/>
          <w:lang w:eastAsia="ru-RU"/>
        </w:rPr>
        <w:t> </w:t>
      </w:r>
    </w:p>
    <w:p w14:paraId="31E1CBF1" w14:textId="706D468D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(далее — 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>Субъект персональных данных</w:t>
      </w:r>
      <w:r w:rsidRPr="00E4562A">
        <w:rPr>
          <w:rFonts w:eastAsia="Times New Roman" w:cstheme="minorHAnsi"/>
          <w:color w:val="000000"/>
          <w:lang w:eastAsia="ru-RU"/>
        </w:rPr>
        <w:t>),</w:t>
      </w:r>
    </w:p>
    <w:p w14:paraId="3E59A7A1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действуя свободно, своей волей и в своем интересе, на основании статьи 9 Федерального закона от 27.07.2006 № 152-ФЗ «О персональных данных» (далее — 152-ФЗ), настоящим даю свое конкретное, информированное и сознательное согласие:</w:t>
      </w:r>
    </w:p>
    <w:p w14:paraId="1080A57B" w14:textId="7B621891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Гладышевой Марине Михайловне</w:t>
      </w:r>
      <w:r w:rsidRPr="00E4562A">
        <w:rPr>
          <w:rFonts w:eastAsia="Times New Roman" w:cstheme="minorHAnsi"/>
          <w:color w:val="000000"/>
          <w:lang w:eastAsia="ru-RU"/>
        </w:rPr>
        <w:t> (ИНН 301302817600, адрес: 194363, г. Санкт-Петербург, п. Парголово, ул. Заречная, д. 41 с. 1, кв. 759, адрес сайта: </w:t>
      </w:r>
      <w:hyperlink r:id="rId5" w:history="1">
        <w:r w:rsidR="00EA01F2" w:rsidRPr="00E4562A">
          <w:rPr>
            <w:rFonts w:eastAsia="Times New Roman" w:cstheme="minorHAnsi"/>
            <w:color w:val="0000FF"/>
            <w:u w:val="single"/>
            <w:lang w:eastAsia="ru-RU"/>
          </w:rPr>
          <w:t>yagaya-baba.ru</w:t>
        </w:r>
      </w:hyperlink>
      <w:r w:rsidRPr="00E4562A">
        <w:rPr>
          <w:rFonts w:eastAsia="Times New Roman" w:cstheme="minorHAnsi"/>
          <w:color w:val="000000"/>
          <w:lang w:eastAsia="ru-RU"/>
        </w:rPr>
        <w:t>, e-mail: </w:t>
      </w:r>
      <w:hyperlink r:id="rId6" w:history="1">
        <w:r w:rsidRPr="00E4562A">
          <w:rPr>
            <w:rFonts w:eastAsia="Times New Roman" w:cstheme="minorHAnsi"/>
            <w:color w:val="0000FF"/>
            <w:u w:val="single"/>
            <w:lang w:eastAsia="ru-RU"/>
          </w:rPr>
          <w:t>yagaya-baba@yandex.ru</w:t>
        </w:r>
      </w:hyperlink>
      <w:r w:rsidRPr="00E4562A">
        <w:rPr>
          <w:rFonts w:eastAsia="Times New Roman" w:cstheme="minorHAnsi"/>
          <w:color w:val="000000"/>
          <w:lang w:eastAsia="ru-RU"/>
        </w:rPr>
        <w:t>) (далее — 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>Оператор</w:t>
      </w:r>
      <w:r w:rsidRPr="00E4562A">
        <w:rPr>
          <w:rFonts w:eastAsia="Times New Roman" w:cstheme="minorHAnsi"/>
          <w:color w:val="000000"/>
          <w:lang w:eastAsia="ru-RU"/>
        </w:rPr>
        <w:t>),</w:t>
      </w:r>
    </w:p>
    <w:p w14:paraId="325918EE" w14:textId="077C050F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на обработку моих персональных данных на следующих условиях:</w:t>
      </w:r>
    </w:p>
    <w:p w14:paraId="1F1E339C" w14:textId="77777777" w:rsidR="002E083C" w:rsidRPr="00E4562A" w:rsidRDefault="002E083C" w:rsidP="002E083C">
      <w:pPr>
        <w:numPr>
          <w:ilvl w:val="0"/>
          <w:numId w:val="37"/>
        </w:numPr>
        <w:tabs>
          <w:tab w:val="clear" w:pos="432"/>
        </w:tabs>
        <w:spacing w:before="100" w:beforeAutospacing="1" w:after="100" w:afterAutospacing="1"/>
        <w:ind w:left="0" w:firstLine="0"/>
        <w:jc w:val="center"/>
        <w:outlineLvl w:val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1. Цели обработки персональных данных</w:t>
      </w:r>
    </w:p>
    <w:p w14:paraId="64AEB6A5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Обработка персональных данных осуществляется в следующих целях:</w:t>
      </w:r>
    </w:p>
    <w:p w14:paraId="1DA1C304" w14:textId="77777777" w:rsidR="002E083C" w:rsidRPr="00E4562A" w:rsidRDefault="002E083C" w:rsidP="002E083C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заключение и исполнение договора на оказание психологических консультационных услуг (очно или в формате онлайн-консультаций);</w:t>
      </w:r>
    </w:p>
    <w:p w14:paraId="61C33995" w14:textId="77777777" w:rsidR="002E083C" w:rsidRPr="00E4562A" w:rsidRDefault="002E083C" w:rsidP="002E083C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организация записи на приём, подтверждение, перенос или отмена встреч;</w:t>
      </w:r>
    </w:p>
    <w:p w14:paraId="1984EDC3" w14:textId="77777777" w:rsidR="002E083C" w:rsidRPr="00E4562A" w:rsidRDefault="002E083C" w:rsidP="002E083C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коммуникация с Субъектом по вопросам оказания услуг (электронная почта, телефон, мессенджеры);</w:t>
      </w:r>
    </w:p>
    <w:p w14:paraId="1BA20325" w14:textId="77777777" w:rsidR="002E083C" w:rsidRPr="00E4562A" w:rsidRDefault="002E083C" w:rsidP="002E083C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направление информационных, новостных и образовательных материалов (только при наличии отдельного согласия на рассылку);</w:t>
      </w:r>
    </w:p>
    <w:p w14:paraId="315F69D9" w14:textId="77777777" w:rsidR="002E083C" w:rsidRPr="00E4562A" w:rsidRDefault="002E083C" w:rsidP="002E083C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обеспечение безопасности и технической поддержки сайта </w:t>
      </w:r>
      <w:hyperlink r:id="rId7" w:history="1">
        <w:r w:rsidRPr="00E4562A">
          <w:rPr>
            <w:rFonts w:eastAsia="Times New Roman" w:cstheme="minorHAnsi"/>
            <w:color w:val="0000FF"/>
            <w:u w:val="single"/>
            <w:lang w:eastAsia="ru-RU"/>
          </w:rPr>
          <w:t>yagaya-baba.ru</w:t>
        </w:r>
      </w:hyperlink>
      <w:r w:rsidRPr="00E4562A">
        <w:rPr>
          <w:rFonts w:eastAsia="Times New Roman" w:cstheme="minorHAnsi"/>
          <w:color w:val="000000"/>
          <w:lang w:eastAsia="ru-RU"/>
        </w:rPr>
        <w:t>;</w:t>
      </w:r>
    </w:p>
    <w:p w14:paraId="346C87A5" w14:textId="77777777" w:rsidR="002E083C" w:rsidRPr="00E4562A" w:rsidRDefault="002E083C" w:rsidP="002E083C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lastRenderedPageBreak/>
        <w:t>выполнение требований законодательства Российской Федерации (налоговое, бухгалтерское, архивное учёт);</w:t>
      </w:r>
    </w:p>
    <w:p w14:paraId="429C884D" w14:textId="77777777" w:rsidR="002E083C" w:rsidRPr="00E4562A" w:rsidRDefault="002E083C" w:rsidP="002E083C">
      <w:pPr>
        <w:numPr>
          <w:ilvl w:val="0"/>
          <w:numId w:val="39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защита законных интересов Оператора (предотвращение мошенничества, урегулирование претензий).</w:t>
      </w:r>
    </w:p>
    <w:p w14:paraId="0A25D721" w14:textId="77777777" w:rsidR="002E083C" w:rsidRPr="00E4562A" w:rsidRDefault="002E083C" w:rsidP="002E083C">
      <w:pPr>
        <w:numPr>
          <w:ilvl w:val="0"/>
          <w:numId w:val="37"/>
        </w:numPr>
        <w:tabs>
          <w:tab w:val="clear" w:pos="432"/>
        </w:tabs>
        <w:spacing w:before="100" w:beforeAutospacing="1" w:after="100" w:afterAutospacing="1"/>
        <w:ind w:left="0" w:firstLine="0"/>
        <w:jc w:val="center"/>
        <w:outlineLvl w:val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2. Перечень обрабатываемых персональных данных</w:t>
      </w:r>
    </w:p>
    <w:p w14:paraId="68BAC8B4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2.1. 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>Общие персональные данные:</w:t>
      </w:r>
    </w:p>
    <w:p w14:paraId="60B298AD" w14:textId="77777777" w:rsidR="002E083C" w:rsidRPr="00E4562A" w:rsidRDefault="002E083C" w:rsidP="002E083C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фамилия, имя, отчество;</w:t>
      </w:r>
    </w:p>
    <w:p w14:paraId="3E980548" w14:textId="77777777" w:rsidR="002E083C" w:rsidRPr="00E4562A" w:rsidRDefault="002E083C" w:rsidP="002E083C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контактные данные: адрес электронной почты, номер телефона, город проживания;</w:t>
      </w:r>
    </w:p>
    <w:p w14:paraId="690F6C3A" w14:textId="77777777" w:rsidR="002E083C" w:rsidRPr="00E4562A" w:rsidRDefault="002E083C" w:rsidP="002E083C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дата рождения (при необходимости для идентификации);</w:t>
      </w:r>
    </w:p>
    <w:p w14:paraId="0FB7DB71" w14:textId="77777777" w:rsidR="002E083C" w:rsidRPr="00E4562A" w:rsidRDefault="002E083C" w:rsidP="002E083C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сведения из переписки с Оператором (электронная почта, мессенджеры);</w:t>
      </w:r>
    </w:p>
    <w:p w14:paraId="1B6A46E2" w14:textId="77777777" w:rsidR="002E083C" w:rsidRPr="00E4562A" w:rsidRDefault="002E083C" w:rsidP="002E083C">
      <w:pPr>
        <w:numPr>
          <w:ilvl w:val="0"/>
          <w:numId w:val="40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технические данные: IP-адрес, тип устройства и браузера, данные cookies, лог-файлы (при посещении сайта).</w:t>
      </w:r>
    </w:p>
    <w:p w14:paraId="572E14DB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2.2. </w:t>
      </w:r>
      <w:r w:rsidRPr="00E4562A">
        <w:rPr>
          <w:rFonts w:eastAsia="Times New Roman" w:cstheme="minorHAnsi"/>
          <w:b/>
          <w:bCs/>
          <w:color w:val="000000"/>
          <w:lang w:eastAsia="ru-RU"/>
        </w:rPr>
        <w:t>Специальные категории персональных данных</w:t>
      </w:r>
      <w:r w:rsidRPr="00E4562A">
        <w:rPr>
          <w:rFonts w:eastAsia="Times New Roman" w:cstheme="minorHAnsi"/>
          <w:color w:val="000000"/>
          <w:lang w:eastAsia="ru-RU"/>
        </w:rPr>
        <w:t> (обрабатываются исключительно при наличии настоящего явного письменного согласия в соответствии со ст. 10 152-ФЗ):</w:t>
      </w:r>
    </w:p>
    <w:p w14:paraId="1DE2FDB6" w14:textId="77777777" w:rsidR="002E083C" w:rsidRPr="00E4562A" w:rsidRDefault="002E083C" w:rsidP="002E083C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информация, добровольно предоставленная Субъектом в ходе консультаций: описание жизненной ситуации, запрос, цели обращения;</w:t>
      </w:r>
    </w:p>
    <w:p w14:paraId="282BF507" w14:textId="77777777" w:rsidR="002E083C" w:rsidRPr="00E4562A" w:rsidRDefault="002E083C" w:rsidP="002E083C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сведения о психоэмоциональном состоянии, жалобы, анамнез (со слов Субъекта);</w:t>
      </w:r>
    </w:p>
    <w:p w14:paraId="3963D314" w14:textId="77777777" w:rsidR="002E083C" w:rsidRPr="00E4562A" w:rsidRDefault="002E083C" w:rsidP="002E083C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результаты диагностических опросов и методик, проводимых с согласия Субъекта;</w:t>
      </w:r>
    </w:p>
    <w:p w14:paraId="45A56F52" w14:textId="77777777" w:rsidR="002E083C" w:rsidRPr="00E4562A" w:rsidRDefault="002E083C" w:rsidP="002E083C">
      <w:pPr>
        <w:numPr>
          <w:ilvl w:val="0"/>
          <w:numId w:val="41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иные данные, позволяющие оценить психологическое состояние и динамику работы, предоставленные Субъектом добровольно.</w:t>
      </w:r>
    </w:p>
    <w:p w14:paraId="76AC7A72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2.3. Оператор не обрабатывает избыточные данные, не связанные с заявленными целями. Сбор данных осуществляется в объёме, необходимом и достаточном для достижения целей обработки.</w:t>
      </w:r>
    </w:p>
    <w:p w14:paraId="51E26990" w14:textId="54AC14F9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2.4. Обработка и хранение персональных данных осуществляются с использованием баз данных, находящихся на территории Российской Федерации (ч. 5 ст. 18 152-ФЗ).</w:t>
      </w:r>
    </w:p>
    <w:p w14:paraId="75F8A6C8" w14:textId="77777777" w:rsidR="002E083C" w:rsidRPr="00E4562A" w:rsidRDefault="002E083C" w:rsidP="002E083C">
      <w:pPr>
        <w:numPr>
          <w:ilvl w:val="0"/>
          <w:numId w:val="37"/>
        </w:numPr>
        <w:tabs>
          <w:tab w:val="clear" w:pos="432"/>
        </w:tabs>
        <w:spacing w:before="100" w:beforeAutospacing="1" w:after="100" w:afterAutospacing="1"/>
        <w:ind w:left="0" w:firstLine="0"/>
        <w:jc w:val="center"/>
        <w:outlineLvl w:val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3. Перечень действий с персональными данными</w:t>
      </w:r>
    </w:p>
    <w:p w14:paraId="5F232EF4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3.1. Субъект персональных данных соглашается, что обработка его данных может включать следующие действия, совершаемые с использованием средств автоматизации или без таковых:</w:t>
      </w:r>
    </w:p>
    <w:p w14:paraId="63CD40D9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сбор;</w:t>
      </w:r>
    </w:p>
    <w:p w14:paraId="543DA87C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запись;</w:t>
      </w:r>
    </w:p>
    <w:p w14:paraId="5C758D37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систематизация;</w:t>
      </w:r>
    </w:p>
    <w:p w14:paraId="24B74D99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накопление;</w:t>
      </w:r>
    </w:p>
    <w:p w14:paraId="2728BF86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хранение;</w:t>
      </w:r>
    </w:p>
    <w:p w14:paraId="61484275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уточнение (обновление, изменение);</w:t>
      </w:r>
    </w:p>
    <w:p w14:paraId="2C2A66FC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извлечение;</w:t>
      </w:r>
    </w:p>
    <w:p w14:paraId="71BD9B46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использование;</w:t>
      </w:r>
    </w:p>
    <w:p w14:paraId="11FAC272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передача (предоставление, доступ) в случаях, предусмотренных разделом 4 настоящего Согласия;</w:t>
      </w:r>
    </w:p>
    <w:p w14:paraId="5C02462F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обезличивание;</w:t>
      </w:r>
    </w:p>
    <w:p w14:paraId="5E4B70CF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блокирование;</w:t>
      </w:r>
    </w:p>
    <w:p w14:paraId="0F339915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удаление;</w:t>
      </w:r>
    </w:p>
    <w:p w14:paraId="498472FA" w14:textId="77777777" w:rsidR="002E083C" w:rsidRPr="00E4562A" w:rsidRDefault="002E083C" w:rsidP="002E083C">
      <w:pPr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уничтожение персональных данных.</w:t>
      </w:r>
    </w:p>
    <w:p w14:paraId="793BAB12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lastRenderedPageBreak/>
        <w:t>3.2. Обработка осуществляется как в электронных информационных системах, так и в бумажных носителях (договоры, журналы учёта, заметки Оператора).</w:t>
      </w:r>
    </w:p>
    <w:p w14:paraId="011ED1F8" w14:textId="77777777" w:rsidR="002E083C" w:rsidRPr="00E4562A" w:rsidRDefault="002E083C" w:rsidP="002E083C">
      <w:pPr>
        <w:numPr>
          <w:ilvl w:val="0"/>
          <w:numId w:val="37"/>
        </w:numPr>
        <w:tabs>
          <w:tab w:val="clear" w:pos="432"/>
        </w:tabs>
        <w:spacing w:before="100" w:beforeAutospacing="1" w:after="100" w:afterAutospacing="1"/>
        <w:ind w:left="0" w:firstLine="0"/>
        <w:jc w:val="center"/>
        <w:outlineLvl w:val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4. Условия передачи персональных данных третьим лицам</w:t>
      </w:r>
    </w:p>
    <w:p w14:paraId="1669D776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4.1. Оператор обязуется не раскрывать третьим лицам и не распространять персональные данные Субъекта без его согласия, за исключением следующих случаев:</w:t>
      </w:r>
    </w:p>
    <w:p w14:paraId="757B7E77" w14:textId="77777777" w:rsidR="002E083C" w:rsidRPr="00E4562A" w:rsidRDefault="002E083C" w:rsidP="002E083C">
      <w:pPr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передача данных обрабатывающим организациям (хостинг-провайдеры, сервисы видеосвязи для онлайн-консультаций) на основании договоров поручения обработки, содержащих обязательства по конфиденциальности и безопасности в соответствии с ч. 3 ст. 6 152-ФЗ;</w:t>
      </w:r>
    </w:p>
    <w:p w14:paraId="1DAF9434" w14:textId="77777777" w:rsidR="002E083C" w:rsidRPr="00E4562A" w:rsidRDefault="002E083C" w:rsidP="002E083C">
      <w:pPr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предоставление данных по мотивированному запросу уполномоченных государственных органов (суд, прокуратура, Роскомнадзор) в порядке, установленном законодательством Российской Федерации;</w:t>
      </w:r>
    </w:p>
    <w:p w14:paraId="73D55F96" w14:textId="77777777" w:rsidR="002E083C" w:rsidRPr="00E4562A" w:rsidRDefault="002E083C" w:rsidP="002E083C">
      <w:pPr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случаи, прямо предусмотренные федеральным законом (например, при наличии угрозы жизни и здоровью Субъекта или третьих лиц — в объёме, необходимом для предотвращения вреда).</w:t>
      </w:r>
    </w:p>
    <w:p w14:paraId="5BC0EF62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4.2. Оператор не передаёт персональные данные Субъекта в целях маркетинга, рекламы или коммерческого использования без отдельного письменного согласия.</w:t>
      </w:r>
    </w:p>
    <w:p w14:paraId="13AC600A" w14:textId="77777777" w:rsidR="002E083C" w:rsidRPr="00E4562A" w:rsidRDefault="002E083C" w:rsidP="002E083C">
      <w:pPr>
        <w:numPr>
          <w:ilvl w:val="0"/>
          <w:numId w:val="37"/>
        </w:numPr>
        <w:tabs>
          <w:tab w:val="clear" w:pos="432"/>
        </w:tabs>
        <w:spacing w:before="100" w:beforeAutospacing="1" w:after="100" w:afterAutospacing="1"/>
        <w:ind w:left="0" w:firstLine="0"/>
        <w:jc w:val="center"/>
        <w:outlineLvl w:val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5. Срок действия согласия и порядок его отзыва</w:t>
      </w:r>
    </w:p>
    <w:p w14:paraId="56ED2684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5.1. Настоящее Согласие действует с момента его предоставления до достижения целей обработки, указанных в разделе 1, либо до момента его отзыва Субъектом.</w:t>
      </w:r>
    </w:p>
    <w:p w14:paraId="62EB6959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5.2. Субъект персональных данных вправе отозвать настоящее Согласие в любой момент, направив Оператору письменное заявление по адресу: 194363, г. Санкт-Петербург, п. Парголово, ул. Заречная, д. 41 с. 1, кв. 759, или по электронной почте: </w:t>
      </w:r>
      <w:hyperlink r:id="rId8" w:history="1">
        <w:r w:rsidRPr="00E4562A">
          <w:rPr>
            <w:rFonts w:eastAsia="Times New Roman" w:cstheme="minorHAnsi"/>
            <w:color w:val="0000FF"/>
            <w:u w:val="single"/>
            <w:lang w:eastAsia="ru-RU"/>
          </w:rPr>
          <w:t>yagaya-baba@yandex.ru</w:t>
        </w:r>
      </w:hyperlink>
      <w:r w:rsidRPr="00E4562A">
        <w:rPr>
          <w:rFonts w:eastAsia="Times New Roman" w:cstheme="minorHAnsi"/>
          <w:color w:val="000000"/>
          <w:lang w:eastAsia="ru-RU"/>
        </w:rPr>
        <w:t> с указанием:</w:t>
      </w:r>
    </w:p>
    <w:p w14:paraId="7C355B89" w14:textId="77777777" w:rsidR="002E083C" w:rsidRPr="00E4562A" w:rsidRDefault="002E083C" w:rsidP="002E083C">
      <w:pPr>
        <w:numPr>
          <w:ilvl w:val="0"/>
          <w:numId w:val="44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ФИО и контактных данных Субъекта;</w:t>
      </w:r>
    </w:p>
    <w:p w14:paraId="26059FAA" w14:textId="77777777" w:rsidR="002E083C" w:rsidRPr="00E4562A" w:rsidRDefault="002E083C" w:rsidP="002E083C">
      <w:pPr>
        <w:numPr>
          <w:ilvl w:val="0"/>
          <w:numId w:val="44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номера документа, удостоверяющего личность (или его копии);</w:t>
      </w:r>
    </w:p>
    <w:p w14:paraId="40CB1134" w14:textId="77777777" w:rsidR="002E083C" w:rsidRPr="00E4562A" w:rsidRDefault="002E083C" w:rsidP="002E083C">
      <w:pPr>
        <w:numPr>
          <w:ilvl w:val="0"/>
          <w:numId w:val="44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явного волеизъявления на отзыв согласия на обработку персональных данных.</w:t>
      </w:r>
    </w:p>
    <w:p w14:paraId="495FC691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5.3. Оператор рассматривает заявление об отзыве согласия и направляет мотивированный ответ в течение 30 календарных дней с момента получения. После отзыва согласия Оператор прекращает обработку данных и уничтожает их в срок, не превышающий 30 дней, за исключением случаев, когда дальнейшая обработка необходима для:</w:t>
      </w:r>
    </w:p>
    <w:p w14:paraId="7A5177DF" w14:textId="77777777" w:rsidR="002E083C" w:rsidRPr="00E4562A" w:rsidRDefault="002E083C" w:rsidP="002E083C">
      <w:pPr>
        <w:numPr>
          <w:ilvl w:val="0"/>
          <w:numId w:val="45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исполнения действующего договора с Субъектом;</w:t>
      </w:r>
    </w:p>
    <w:p w14:paraId="2270A5FE" w14:textId="77777777" w:rsidR="002E083C" w:rsidRPr="00E4562A" w:rsidRDefault="002E083C" w:rsidP="002E083C">
      <w:pPr>
        <w:numPr>
          <w:ilvl w:val="0"/>
          <w:numId w:val="45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выполнения требований законодательства РФ (налоговый, бухгалтерский учёт);</w:t>
      </w:r>
    </w:p>
    <w:p w14:paraId="569CBE0A" w14:textId="77777777" w:rsidR="002E083C" w:rsidRPr="00E4562A" w:rsidRDefault="002E083C" w:rsidP="002E083C">
      <w:pPr>
        <w:numPr>
          <w:ilvl w:val="0"/>
          <w:numId w:val="45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защиты законных интересов Оператора или осуществления правосудия.</w:t>
      </w:r>
    </w:p>
    <w:p w14:paraId="56336B62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5.4. Субъект уведомлён и согласен, что отзыв согласия на обработку специальных категорий персональных данных (п. 2.2) делает невозможным дальнейшее оказание психологических консультационных услуг, поскольку обработка таких данных является необходимой для достижения целей, указанных в п. 1 настоящего Согласия. В таком случае договор на оказание услуг подлежит расторжению в порядке, предусмотренном законодательством РФ.</w:t>
      </w:r>
    </w:p>
    <w:p w14:paraId="0DAB8212" w14:textId="77777777" w:rsidR="002E083C" w:rsidRPr="00E4562A" w:rsidRDefault="002E083C" w:rsidP="002E083C">
      <w:pPr>
        <w:numPr>
          <w:ilvl w:val="0"/>
          <w:numId w:val="37"/>
        </w:numPr>
        <w:tabs>
          <w:tab w:val="clear" w:pos="432"/>
        </w:tabs>
        <w:spacing w:before="100" w:beforeAutospacing="1" w:after="100" w:afterAutospacing="1"/>
        <w:ind w:left="0" w:firstLine="0"/>
        <w:jc w:val="center"/>
        <w:outlineLvl w:val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6. Права Субъекта персональных данных</w:t>
      </w:r>
    </w:p>
    <w:p w14:paraId="07A99C7F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6.1. В соответствии с главой 3 152-ФЗ Субъект вправе:</w:t>
      </w:r>
    </w:p>
    <w:p w14:paraId="10E57135" w14:textId="77777777" w:rsidR="002E083C" w:rsidRPr="00E4562A" w:rsidRDefault="002E083C" w:rsidP="002E083C">
      <w:pPr>
        <w:numPr>
          <w:ilvl w:val="0"/>
          <w:numId w:val="46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lastRenderedPageBreak/>
        <w:t>получать информацию об обработке своих персональных данных;</w:t>
      </w:r>
    </w:p>
    <w:p w14:paraId="4D34B327" w14:textId="77777777" w:rsidR="002E083C" w:rsidRPr="00E4562A" w:rsidRDefault="002E083C" w:rsidP="002E083C">
      <w:pPr>
        <w:numPr>
          <w:ilvl w:val="0"/>
          <w:numId w:val="46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требовать уточнения, блокирования или уничтожения данных, если они являются неполными, устаревшими, неточными или обрабатываются незаконно;</w:t>
      </w:r>
    </w:p>
    <w:p w14:paraId="79C9C225" w14:textId="77777777" w:rsidR="002E083C" w:rsidRPr="00E4562A" w:rsidRDefault="002E083C" w:rsidP="002E083C">
      <w:pPr>
        <w:numPr>
          <w:ilvl w:val="0"/>
          <w:numId w:val="46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требовать предоставления копии обрабатываемых персональных данных;</w:t>
      </w:r>
    </w:p>
    <w:p w14:paraId="4C2A039F" w14:textId="77777777" w:rsidR="002E083C" w:rsidRPr="00E4562A" w:rsidRDefault="002E083C" w:rsidP="002E083C">
      <w:pPr>
        <w:numPr>
          <w:ilvl w:val="0"/>
          <w:numId w:val="46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обжаловать действия или бездействие Оператора в Роскомнадзор или в судебном порядке.</w:t>
      </w:r>
    </w:p>
    <w:p w14:paraId="02D9C01C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6.2. Запросы направляются по контактным данным, указанным в преамбуле настоящего Согласия.</w:t>
      </w:r>
    </w:p>
    <w:p w14:paraId="76ABA160" w14:textId="77777777" w:rsidR="002E083C" w:rsidRPr="00E4562A" w:rsidRDefault="002E083C" w:rsidP="002E083C">
      <w:pPr>
        <w:numPr>
          <w:ilvl w:val="0"/>
          <w:numId w:val="37"/>
        </w:numPr>
        <w:tabs>
          <w:tab w:val="clear" w:pos="432"/>
        </w:tabs>
        <w:spacing w:before="100" w:beforeAutospacing="1" w:after="100" w:afterAutospacing="1"/>
        <w:ind w:left="0" w:firstLine="0"/>
        <w:jc w:val="center"/>
        <w:outlineLvl w:val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7. Заключительные положения</w:t>
      </w:r>
    </w:p>
    <w:p w14:paraId="315ACA5A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7.1. Настоящее Согласие составлено в одном экземпляре, который хранится у Оператора. Субъект вправе получить копию Согласия по запросу.</w:t>
      </w:r>
    </w:p>
    <w:p w14:paraId="0311AD73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7.2. Оператор вправе вносить изменения в условия обработки персональных данных при условии уведомления Субъекта и получения нового согласия, если изменения затрагивают специальные категории данных или расширяют цели обработки.</w:t>
      </w:r>
    </w:p>
    <w:p w14:paraId="5837C495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7.3. В рамках оказания психологических услуг Оператор руководствуется принципами конфиденциальности, закреплёнными в Этическом кодексе психолога [укажите организацию, например: Российского психологического общества], и не разглашает информацию, полученную в ходе консультаций, за исключением случаев, прямо предусмотренных законодательством РФ (угроза жизни и здоровью, требование суда, письменное согласие Субъекта).</w:t>
      </w:r>
    </w:p>
    <w:p w14:paraId="6E7D5D9F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7.4. Вопросы, не урегулированные настоящим Согласием, разрешаются в соответствии с законодательством Российской Федерации.</w:t>
      </w:r>
    </w:p>
    <w:p w14:paraId="5A7D9745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7.5. При направлении настоящего Согласия в электронной форме (через сайт, электронную почту, мессенджер) согласие считается полученным в письменной форме при условии:</w:t>
      </w:r>
    </w:p>
    <w:p w14:paraId="1F210B4F" w14:textId="77777777" w:rsidR="002E083C" w:rsidRPr="00E4562A" w:rsidRDefault="002E083C" w:rsidP="002E083C">
      <w:pPr>
        <w:numPr>
          <w:ilvl w:val="0"/>
          <w:numId w:val="47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отправки сообщения с адреса электронной почты, ранее подтверждённого Субъектом; или</w:t>
      </w:r>
    </w:p>
    <w:p w14:paraId="51BB95FD" w14:textId="77777777" w:rsidR="002E083C" w:rsidRPr="00E4562A" w:rsidRDefault="002E083C" w:rsidP="002E083C">
      <w:pPr>
        <w:numPr>
          <w:ilvl w:val="0"/>
          <w:numId w:val="47"/>
        </w:num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использования простой электронной подписи в порядке, предусмотренном Федеральным законом от 06.04.2011 № 63-ФЗ.</w:t>
      </w:r>
    </w:p>
    <w:p w14:paraId="2475DEE8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Оператор фиксирует факт согласия с указанием даты, времени, IP-адреса, идентификатора сессии и иных технических параметров, позволяющих установить лицо, выразившее согласие.</w:t>
      </w:r>
    </w:p>
    <w:p w14:paraId="58F53582" w14:textId="505B7A33" w:rsidR="002E083C" w:rsidRPr="00E4562A" w:rsidRDefault="002E083C" w:rsidP="002E083C">
      <w:pPr>
        <w:numPr>
          <w:ilvl w:val="0"/>
          <w:numId w:val="37"/>
        </w:numPr>
        <w:tabs>
          <w:tab w:val="clear" w:pos="432"/>
        </w:tabs>
        <w:spacing w:before="100" w:beforeAutospacing="1" w:after="100" w:afterAutospacing="1"/>
        <w:ind w:left="0" w:firstLine="0"/>
        <w:jc w:val="center"/>
        <w:outlineLvl w:val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>8. Подписи сторон</w:t>
      </w:r>
    </w:p>
    <w:tbl>
      <w:tblPr>
        <w:tblW w:w="5000" w:type="pct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2E083C" w:rsidRPr="00E4562A" w14:paraId="469BB0AB" w14:textId="77777777" w:rsidTr="002E083C">
        <w:tc>
          <w:tcPr>
            <w:tcW w:w="2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EEF50C" w14:textId="77777777" w:rsidR="006E0172" w:rsidRPr="00E4562A" w:rsidRDefault="002E083C" w:rsidP="002E083C">
            <w:pPr>
              <w:rPr>
                <w:rFonts w:eastAsia="Times New Roman" w:cstheme="minorHAnsi"/>
                <w:lang w:eastAsia="ru-RU"/>
              </w:rPr>
            </w:pPr>
            <w:r w:rsidRPr="00E4562A">
              <w:rPr>
                <w:rFonts w:eastAsia="Times New Roman" w:cstheme="minorHAnsi"/>
                <w:b/>
                <w:bCs/>
                <w:lang w:eastAsia="ru-RU"/>
              </w:rPr>
              <w:t>Субъект персональных данных:</w:t>
            </w:r>
            <w:r w:rsidRPr="00E4562A">
              <w:rPr>
                <w:rFonts w:eastAsia="Times New Roman" w:cstheme="minorHAnsi"/>
                <w:lang w:eastAsia="ru-RU"/>
              </w:rPr>
              <w:br/>
            </w:r>
            <w:r w:rsidRPr="00E4562A">
              <w:rPr>
                <w:rFonts w:eastAsia="Times New Roman" w:cstheme="minorHAnsi"/>
                <w:lang w:eastAsia="ru-RU"/>
              </w:rPr>
              <w:br/>
              <w:t>_____________________</w:t>
            </w:r>
            <w:r w:rsidR="006E0172" w:rsidRPr="00E4562A">
              <w:rPr>
                <w:rFonts w:eastAsia="Times New Roman" w:cstheme="minorHAnsi"/>
                <w:lang w:eastAsia="ru-RU"/>
              </w:rPr>
              <w:t>___________</w:t>
            </w:r>
            <w:r w:rsidRPr="00E4562A">
              <w:rPr>
                <w:rFonts w:eastAsia="Times New Roman" w:cstheme="minorHAnsi"/>
                <w:lang w:eastAsia="ru-RU"/>
              </w:rPr>
              <w:t>__</w:t>
            </w:r>
          </w:p>
          <w:p w14:paraId="5903F454" w14:textId="77777777" w:rsidR="006E0172" w:rsidRPr="00E4562A" w:rsidRDefault="006E0172" w:rsidP="006E0172">
            <w:pPr>
              <w:spacing w:before="100" w:beforeAutospacing="1" w:after="100" w:afterAutospacing="1"/>
              <w:rPr>
                <w:rFonts w:eastAsia="Times New Roman" w:cstheme="minorHAnsi"/>
                <w:lang w:eastAsia="ru-RU"/>
              </w:rPr>
            </w:pPr>
            <w:r w:rsidRPr="00E4562A">
              <w:rPr>
                <w:rFonts w:eastAsia="Times New Roman" w:cstheme="minorHAnsi"/>
                <w:lang w:eastAsia="ru-RU"/>
              </w:rPr>
              <w:t>__________________________________</w:t>
            </w:r>
          </w:p>
          <w:p w14:paraId="7B3A7257" w14:textId="7C22AAEB" w:rsidR="006E0172" w:rsidRPr="00E4562A" w:rsidRDefault="002E083C" w:rsidP="006E0172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lang w:eastAsia="ru-RU"/>
              </w:rPr>
            </w:pPr>
            <w:r w:rsidRPr="00E4562A">
              <w:rPr>
                <w:rFonts w:eastAsia="Times New Roman" w:cstheme="minorHAnsi"/>
                <w:lang w:eastAsia="ru-RU"/>
              </w:rPr>
              <w:t>/</w:t>
            </w:r>
            <w:r w:rsidR="006E0172" w:rsidRPr="00E4562A">
              <w:rPr>
                <w:rFonts w:eastAsia="Times New Roman" w:cstheme="minorHAnsi"/>
                <w:color w:val="000000"/>
                <w:lang w:eastAsia="ru-RU"/>
              </w:rPr>
              <w:t>Фамилия Имя Отчество полностью/</w:t>
            </w:r>
          </w:p>
          <w:p w14:paraId="60E68203" w14:textId="77777777" w:rsidR="002E083C" w:rsidRPr="00E4562A" w:rsidRDefault="002E083C" w:rsidP="002E083C">
            <w:pPr>
              <w:rPr>
                <w:rFonts w:eastAsia="Times New Roman" w:cstheme="minorHAnsi"/>
                <w:i/>
                <w:iCs/>
                <w:lang w:eastAsia="ru-RU"/>
              </w:rPr>
            </w:pPr>
            <w:r w:rsidRPr="00E4562A">
              <w:rPr>
                <w:rFonts w:eastAsia="Times New Roman" w:cstheme="minorHAnsi"/>
                <w:lang w:eastAsia="ru-RU"/>
              </w:rPr>
              <w:br/>
              <w:t>Дата: «___» __________ 20___ г.</w:t>
            </w:r>
            <w:r w:rsidRPr="00E4562A">
              <w:rPr>
                <w:rFonts w:eastAsia="Times New Roman" w:cstheme="minorHAnsi"/>
                <w:lang w:eastAsia="ru-RU"/>
              </w:rPr>
              <w:br/>
            </w:r>
            <w:r w:rsidRPr="00E4562A">
              <w:rPr>
                <w:rFonts w:eastAsia="Times New Roman" w:cstheme="minorHAnsi"/>
                <w:lang w:eastAsia="ru-RU"/>
              </w:rPr>
              <w:br/>
            </w:r>
            <w:r w:rsidRPr="00E4562A">
              <w:rPr>
                <w:rFonts w:eastAsia="Times New Roman" w:cstheme="minorHAnsi"/>
                <w:i/>
                <w:iCs/>
                <w:lang w:eastAsia="ru-RU"/>
              </w:rPr>
              <w:t>Подпись</w:t>
            </w:r>
          </w:p>
          <w:p w14:paraId="5212A427" w14:textId="5D2EA115" w:rsidR="006E0172" w:rsidRPr="00E4562A" w:rsidRDefault="006E0172" w:rsidP="002E083C">
            <w:pPr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2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304389" w14:textId="72035687" w:rsidR="002E083C" w:rsidRPr="00E4562A" w:rsidRDefault="002E083C" w:rsidP="002E083C">
            <w:pPr>
              <w:rPr>
                <w:rFonts w:eastAsia="Times New Roman" w:cstheme="minorHAnsi"/>
                <w:lang w:eastAsia="ru-RU"/>
              </w:rPr>
            </w:pPr>
            <w:r w:rsidRPr="00E4562A">
              <w:rPr>
                <w:rFonts w:eastAsia="Times New Roman" w:cstheme="minorHAnsi"/>
                <w:b/>
                <w:bCs/>
                <w:lang w:eastAsia="ru-RU"/>
              </w:rPr>
              <w:t>Оператор:</w:t>
            </w:r>
            <w:r w:rsidRPr="00E4562A">
              <w:rPr>
                <w:rFonts w:eastAsia="Times New Roman" w:cstheme="minorHAnsi"/>
                <w:lang w:eastAsia="ru-RU"/>
              </w:rPr>
              <w:br/>
            </w:r>
            <w:r w:rsidRPr="00E4562A">
              <w:rPr>
                <w:rFonts w:eastAsia="Times New Roman" w:cstheme="minorHAnsi"/>
                <w:lang w:eastAsia="ru-RU"/>
              </w:rPr>
              <w:br/>
              <w:t>Физическое лицо, применяющее специальный налоговый режим «Налог на профессиональный доход»,</w:t>
            </w:r>
            <w:r w:rsidRPr="00E4562A">
              <w:rPr>
                <w:rFonts w:eastAsia="Times New Roman" w:cstheme="minorHAnsi"/>
                <w:lang w:eastAsia="ru-RU"/>
              </w:rPr>
              <w:br/>
              <w:t>Гладышева Марина Михайловна</w:t>
            </w:r>
            <w:r w:rsidRPr="00E4562A">
              <w:rPr>
                <w:rFonts w:eastAsia="Times New Roman" w:cstheme="minorHAnsi"/>
                <w:lang w:eastAsia="ru-RU"/>
              </w:rPr>
              <w:br/>
            </w:r>
            <w:r w:rsidRPr="00E4562A">
              <w:rPr>
                <w:rFonts w:eastAsia="Times New Roman" w:cstheme="minorHAnsi"/>
                <w:lang w:eastAsia="ru-RU"/>
              </w:rPr>
              <w:br/>
              <w:t>___________________ / Гладышева М.М. /</w:t>
            </w:r>
            <w:r w:rsidRPr="00E4562A">
              <w:rPr>
                <w:rFonts w:eastAsia="Times New Roman" w:cstheme="minorHAnsi"/>
                <w:lang w:eastAsia="ru-RU"/>
              </w:rPr>
              <w:br/>
            </w:r>
            <w:r w:rsidRPr="00E4562A">
              <w:rPr>
                <w:rFonts w:eastAsia="Times New Roman" w:cstheme="minorHAnsi"/>
                <w:lang w:eastAsia="ru-RU"/>
              </w:rPr>
              <w:br/>
              <w:t>Дата: «___» __________ 20___ г.</w:t>
            </w:r>
            <w:r w:rsidRPr="00E4562A">
              <w:rPr>
                <w:rFonts w:eastAsia="Times New Roman" w:cstheme="minorHAnsi"/>
                <w:lang w:eastAsia="ru-RU"/>
              </w:rPr>
              <w:br/>
            </w:r>
            <w:r w:rsidRPr="00E4562A">
              <w:rPr>
                <w:rFonts w:eastAsia="Times New Roman" w:cstheme="minorHAnsi"/>
                <w:lang w:eastAsia="ru-RU"/>
              </w:rPr>
              <w:br/>
            </w:r>
            <w:r w:rsidRPr="00E4562A">
              <w:rPr>
                <w:rFonts w:eastAsia="Times New Roman" w:cstheme="minorHAnsi"/>
                <w:i/>
                <w:iCs/>
                <w:lang w:eastAsia="ru-RU"/>
              </w:rPr>
              <w:t>Подпись</w:t>
            </w:r>
          </w:p>
        </w:tc>
      </w:tr>
    </w:tbl>
    <w:p w14:paraId="5DD5580D" w14:textId="77777777" w:rsidR="002E083C" w:rsidRPr="00E4562A" w:rsidRDefault="002E083C" w:rsidP="002E083C">
      <w:pPr>
        <w:numPr>
          <w:ilvl w:val="0"/>
          <w:numId w:val="37"/>
        </w:numPr>
        <w:tabs>
          <w:tab w:val="clear" w:pos="432"/>
        </w:tabs>
        <w:spacing w:before="100" w:beforeAutospacing="1" w:after="100" w:afterAutospacing="1"/>
        <w:ind w:left="0" w:firstLine="0"/>
        <w:jc w:val="center"/>
        <w:outlineLvl w:val="1"/>
        <w:rPr>
          <w:rFonts w:eastAsia="Times New Roman" w:cstheme="minorHAnsi"/>
          <w:b/>
          <w:bCs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lastRenderedPageBreak/>
        <w:t>Отдельное согласие на обработку специальных категорий:</w:t>
      </w:r>
    </w:p>
    <w:p w14:paraId="5C9FD2F2" w14:textId="77777777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Я, [ФИО], даю отдельное, явное и информированное согласие на обработку специальных категорий персональных данных, перечисленных в п. 2.2 настоящего Согласия, понимая, что это необходимо для оказания психологических консультационных услуг.</w:t>
      </w:r>
    </w:p>
    <w:p w14:paraId="57A6F30E" w14:textId="7F66277D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 xml:space="preserve">Подпись: _______________ /__________________________________________ / </w:t>
      </w:r>
    </w:p>
    <w:p w14:paraId="3B8A3D77" w14:textId="6E1275F8" w:rsidR="002E083C" w:rsidRPr="00E4562A" w:rsidRDefault="006E0172" w:rsidP="006E0172">
      <w:pPr>
        <w:spacing w:before="100" w:beforeAutospacing="1" w:after="100" w:afterAutospacing="1"/>
        <w:ind w:left="3540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b/>
          <w:bCs/>
          <w:color w:val="000000"/>
          <w:lang w:eastAsia="ru-RU"/>
        </w:rPr>
        <w:t xml:space="preserve">    </w:t>
      </w:r>
      <w:r w:rsidR="002E083C" w:rsidRPr="00E4562A">
        <w:rPr>
          <w:rFonts w:eastAsia="Times New Roman" w:cstheme="minorHAnsi"/>
          <w:b/>
          <w:bCs/>
          <w:color w:val="000000"/>
          <w:lang w:eastAsia="ru-RU"/>
        </w:rPr>
        <w:t>[Фамилия Имя Отчество полностью]</w:t>
      </w:r>
    </w:p>
    <w:p w14:paraId="7A6C8127" w14:textId="24226C71" w:rsidR="002E083C" w:rsidRPr="00E4562A" w:rsidRDefault="002E083C" w:rsidP="002E083C">
      <w:pPr>
        <w:spacing w:before="100" w:beforeAutospacing="1" w:after="100" w:afterAutospacing="1"/>
        <w:rPr>
          <w:rFonts w:eastAsia="Times New Roman" w:cstheme="minorHAnsi"/>
          <w:color w:val="000000"/>
          <w:lang w:eastAsia="ru-RU"/>
        </w:rPr>
      </w:pPr>
      <w:r w:rsidRPr="00E4562A">
        <w:rPr>
          <w:rFonts w:eastAsia="Times New Roman" w:cstheme="minorHAnsi"/>
          <w:color w:val="000000"/>
          <w:lang w:eastAsia="ru-RU"/>
        </w:rPr>
        <w:t>Дата: «___» ______ 20___ г.</w:t>
      </w:r>
    </w:p>
    <w:p w14:paraId="027A6D3D" w14:textId="77777777" w:rsidR="007315B7" w:rsidRPr="00E4562A" w:rsidRDefault="007315B7" w:rsidP="002E083C">
      <w:pPr>
        <w:rPr>
          <w:rFonts w:cstheme="minorHAnsi"/>
        </w:rPr>
      </w:pPr>
    </w:p>
    <w:sectPr w:rsidR="007315B7" w:rsidRPr="00E45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Kurale">
    <w:panose1 w:val="00000500000000000000"/>
    <w:charset w:val="CC"/>
    <w:family w:val="auto"/>
    <w:pitch w:val="variable"/>
    <w:sig w:usb0="00008207" w:usb1="00000000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1A0B1E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45773D"/>
    <w:multiLevelType w:val="multilevel"/>
    <w:tmpl w:val="7562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E041C"/>
    <w:multiLevelType w:val="multilevel"/>
    <w:tmpl w:val="B522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E0588"/>
    <w:multiLevelType w:val="multilevel"/>
    <w:tmpl w:val="B2B0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784DDD"/>
    <w:multiLevelType w:val="multilevel"/>
    <w:tmpl w:val="CBAC0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17263D"/>
    <w:multiLevelType w:val="multilevel"/>
    <w:tmpl w:val="6EE4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74FEC"/>
    <w:multiLevelType w:val="multilevel"/>
    <w:tmpl w:val="8A42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985DCF"/>
    <w:multiLevelType w:val="multilevel"/>
    <w:tmpl w:val="3F12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E40996"/>
    <w:multiLevelType w:val="multilevel"/>
    <w:tmpl w:val="03A0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87585F"/>
    <w:multiLevelType w:val="multilevel"/>
    <w:tmpl w:val="ED14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CC0727"/>
    <w:multiLevelType w:val="multilevel"/>
    <w:tmpl w:val="22AEB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6"/>
  </w:num>
  <w:num w:numId="39">
    <w:abstractNumId w:val="7"/>
  </w:num>
  <w:num w:numId="40">
    <w:abstractNumId w:val="10"/>
  </w:num>
  <w:num w:numId="41">
    <w:abstractNumId w:val="1"/>
  </w:num>
  <w:num w:numId="42">
    <w:abstractNumId w:val="5"/>
  </w:num>
  <w:num w:numId="43">
    <w:abstractNumId w:val="3"/>
  </w:num>
  <w:num w:numId="44">
    <w:abstractNumId w:val="9"/>
  </w:num>
  <w:num w:numId="45">
    <w:abstractNumId w:val="8"/>
  </w:num>
  <w:num w:numId="46">
    <w:abstractNumId w:val="2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B7"/>
    <w:rsid w:val="002E083C"/>
    <w:rsid w:val="004F24E9"/>
    <w:rsid w:val="006E0172"/>
    <w:rsid w:val="0073063A"/>
    <w:rsid w:val="007315B7"/>
    <w:rsid w:val="007E190F"/>
    <w:rsid w:val="00857F7A"/>
    <w:rsid w:val="00874A0E"/>
    <w:rsid w:val="009042DF"/>
    <w:rsid w:val="00C118A6"/>
    <w:rsid w:val="00DD4808"/>
    <w:rsid w:val="00E4562A"/>
    <w:rsid w:val="00EA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211E"/>
  <w15:chartTrackingRefBased/>
  <w15:docId w15:val="{E47FE885-F084-4586-83F3-4E644B99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A0E"/>
    <w:pPr>
      <w:spacing w:after="0" w:line="240" w:lineRule="auto"/>
    </w:pPr>
  </w:style>
  <w:style w:type="paragraph" w:styleId="1">
    <w:name w:val="heading 1"/>
    <w:next w:val="a"/>
    <w:link w:val="10"/>
    <w:uiPriority w:val="9"/>
    <w:qFormat/>
    <w:rsid w:val="00874A0E"/>
    <w:pPr>
      <w:widowControl w:val="0"/>
      <w:numPr>
        <w:numId w:val="37"/>
      </w:numPr>
      <w:suppressAutoHyphens/>
      <w:spacing w:before="240" w:after="0" w:line="240" w:lineRule="auto"/>
      <w:outlineLvl w:val="0"/>
    </w:pPr>
    <w:rPr>
      <w:rFonts w:ascii="Times New Roman" w:eastAsia="Arial Unicode MS" w:hAnsi="Times New Roman" w:cs="Times New Roman"/>
      <w:b/>
      <w:bCs/>
      <w:caps/>
      <w:kern w:val="32"/>
      <w:sz w:val="36"/>
      <w:szCs w:val="28"/>
    </w:rPr>
  </w:style>
  <w:style w:type="paragraph" w:styleId="2">
    <w:name w:val="heading 2"/>
    <w:basedOn w:val="a"/>
    <w:next w:val="a"/>
    <w:link w:val="20"/>
    <w:uiPriority w:val="9"/>
    <w:qFormat/>
    <w:rsid w:val="00874A0E"/>
    <w:pPr>
      <w:keepNext/>
      <w:widowControl w:val="0"/>
      <w:numPr>
        <w:ilvl w:val="1"/>
        <w:numId w:val="37"/>
      </w:numPr>
      <w:suppressAutoHyphens/>
      <w:spacing w:before="120"/>
      <w:outlineLvl w:val="1"/>
    </w:pPr>
    <w:rPr>
      <w:rFonts w:ascii="Kurale" w:eastAsia="MS Mincho" w:hAnsi="Kurale" w:cs="Kurale"/>
      <w:b/>
      <w:bCs/>
      <w:iCs/>
      <w:color w:val="158CBA"/>
      <w:kern w:val="1"/>
      <w:sz w:val="36"/>
      <w:szCs w:val="30"/>
    </w:rPr>
  </w:style>
  <w:style w:type="paragraph" w:styleId="3">
    <w:name w:val="heading 3"/>
    <w:basedOn w:val="2"/>
    <w:next w:val="a"/>
    <w:link w:val="30"/>
    <w:qFormat/>
    <w:rsid w:val="00874A0E"/>
    <w:pPr>
      <w:ind w:left="0" w:firstLine="0"/>
      <w:outlineLvl w:val="2"/>
    </w:pPr>
    <w:rPr>
      <w:color w:val="auto"/>
      <w:sz w:val="22"/>
    </w:rPr>
  </w:style>
  <w:style w:type="paragraph" w:styleId="4">
    <w:name w:val="heading 4"/>
    <w:basedOn w:val="a"/>
    <w:next w:val="a"/>
    <w:link w:val="40"/>
    <w:rsid w:val="00874A0E"/>
    <w:pPr>
      <w:keepNext/>
      <w:widowControl w:val="0"/>
      <w:numPr>
        <w:ilvl w:val="3"/>
        <w:numId w:val="37"/>
      </w:numPr>
      <w:suppressAutoHyphens/>
      <w:spacing w:before="170" w:after="113"/>
      <w:outlineLvl w:val="3"/>
    </w:pPr>
    <w:rPr>
      <w:rFonts w:ascii="Times New Roman" w:eastAsia="MS Mincho" w:hAnsi="Times New Roman" w:cs="Times New Roman"/>
      <w:b/>
      <w:bCs/>
      <w:iCs/>
      <w:kern w:val="1"/>
      <w:sz w:val="26"/>
      <w:szCs w:val="24"/>
    </w:rPr>
  </w:style>
  <w:style w:type="paragraph" w:styleId="5">
    <w:name w:val="heading 5"/>
    <w:basedOn w:val="a"/>
    <w:next w:val="a"/>
    <w:link w:val="50"/>
    <w:rsid w:val="00874A0E"/>
    <w:pPr>
      <w:numPr>
        <w:ilvl w:val="4"/>
        <w:numId w:val="37"/>
      </w:numPr>
      <w:spacing w:before="60" w:after="60"/>
      <w:jc w:val="both"/>
      <w:outlineLvl w:val="4"/>
    </w:pPr>
    <w:rPr>
      <w:rFonts w:ascii="Times New Roman" w:eastAsia="Arial Unicode MS" w:hAnsi="Times New Roman" w:cs="Times New Roman"/>
      <w:i/>
      <w:kern w:val="1"/>
      <w:sz w:val="24"/>
      <w:szCs w:val="24"/>
    </w:rPr>
  </w:style>
  <w:style w:type="paragraph" w:styleId="6">
    <w:name w:val="heading 6"/>
    <w:basedOn w:val="a"/>
    <w:next w:val="a"/>
    <w:link w:val="60"/>
    <w:rsid w:val="00874A0E"/>
    <w:pPr>
      <w:numPr>
        <w:ilvl w:val="5"/>
        <w:numId w:val="37"/>
      </w:numPr>
      <w:spacing w:before="240" w:after="60"/>
      <w:jc w:val="both"/>
      <w:outlineLvl w:val="5"/>
    </w:pPr>
    <w:rPr>
      <w:rFonts w:ascii="Times New Roman" w:eastAsia="Arial Unicode MS" w:hAnsi="Times New Roman" w:cs="Times New Roman"/>
      <w:b/>
      <w:kern w:val="1"/>
      <w:sz w:val="20"/>
      <w:szCs w:val="24"/>
    </w:rPr>
  </w:style>
  <w:style w:type="paragraph" w:styleId="7">
    <w:name w:val="heading 7"/>
    <w:basedOn w:val="a"/>
    <w:next w:val="a"/>
    <w:link w:val="70"/>
    <w:rsid w:val="00874A0E"/>
    <w:pPr>
      <w:numPr>
        <w:ilvl w:val="6"/>
        <w:numId w:val="37"/>
      </w:numPr>
      <w:spacing w:before="240" w:after="60"/>
      <w:jc w:val="both"/>
      <w:outlineLvl w:val="6"/>
    </w:pPr>
    <w:rPr>
      <w:rFonts w:ascii="Arial" w:eastAsia="Arial Unicode MS" w:hAnsi="Arial" w:cs="Times New Roman"/>
      <w:kern w:val="1"/>
      <w:sz w:val="20"/>
      <w:szCs w:val="24"/>
    </w:rPr>
  </w:style>
  <w:style w:type="paragraph" w:styleId="8">
    <w:name w:val="heading 8"/>
    <w:basedOn w:val="a"/>
    <w:next w:val="a"/>
    <w:link w:val="80"/>
    <w:rsid w:val="00874A0E"/>
    <w:pPr>
      <w:numPr>
        <w:ilvl w:val="7"/>
        <w:numId w:val="37"/>
      </w:numPr>
      <w:spacing w:before="240" w:after="60"/>
      <w:jc w:val="both"/>
      <w:outlineLvl w:val="7"/>
    </w:pPr>
    <w:rPr>
      <w:rFonts w:ascii="Arial" w:eastAsia="Arial Unicode MS" w:hAnsi="Arial" w:cs="Times New Roman"/>
      <w:i/>
      <w:kern w:val="1"/>
      <w:sz w:val="20"/>
      <w:szCs w:val="24"/>
    </w:rPr>
  </w:style>
  <w:style w:type="paragraph" w:styleId="9">
    <w:name w:val="heading 9"/>
    <w:basedOn w:val="a"/>
    <w:next w:val="a"/>
    <w:link w:val="90"/>
    <w:rsid w:val="00874A0E"/>
    <w:pPr>
      <w:numPr>
        <w:ilvl w:val="8"/>
        <w:numId w:val="37"/>
      </w:numPr>
      <w:spacing w:before="240" w:after="60"/>
      <w:jc w:val="both"/>
      <w:outlineLvl w:val="8"/>
    </w:pPr>
    <w:rPr>
      <w:rFonts w:ascii="Arial" w:eastAsia="Arial Unicode MS" w:hAnsi="Arial" w:cs="Times New Roman"/>
      <w:b/>
      <w:i/>
      <w:kern w:val="1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3"/>
    <w:rsid w:val="00874A0E"/>
    <w:rPr>
      <w:rFonts w:asciiTheme="minorHAnsi" w:hAnsiTheme="minorHAnsi"/>
      <w:sz w:val="22"/>
    </w:rPr>
  </w:style>
  <w:style w:type="paragraph" w:styleId="a3">
    <w:name w:val="Title"/>
    <w:basedOn w:val="a"/>
    <w:next w:val="a"/>
    <w:link w:val="a4"/>
    <w:uiPriority w:val="10"/>
    <w:rsid w:val="00874A0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4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874A0E"/>
    <w:rPr>
      <w:rFonts w:ascii="Times New Roman" w:eastAsia="Arial Unicode MS" w:hAnsi="Times New Roman" w:cs="Times New Roman"/>
      <w:b/>
      <w:bCs/>
      <w:caps/>
      <w:kern w:val="32"/>
      <w:sz w:val="36"/>
      <w:szCs w:val="28"/>
    </w:rPr>
  </w:style>
  <w:style w:type="character" w:customStyle="1" w:styleId="20">
    <w:name w:val="Заголовок 2 Знак"/>
    <w:basedOn w:val="a0"/>
    <w:link w:val="2"/>
    <w:uiPriority w:val="9"/>
    <w:rsid w:val="00874A0E"/>
    <w:rPr>
      <w:rFonts w:ascii="Kurale" w:eastAsia="MS Mincho" w:hAnsi="Kurale" w:cs="Kurale"/>
      <w:b/>
      <w:bCs/>
      <w:iCs/>
      <w:color w:val="158CBA"/>
      <w:kern w:val="1"/>
      <w:sz w:val="36"/>
      <w:szCs w:val="30"/>
    </w:rPr>
  </w:style>
  <w:style w:type="character" w:customStyle="1" w:styleId="30">
    <w:name w:val="Заголовок 3 Знак"/>
    <w:basedOn w:val="a0"/>
    <w:link w:val="3"/>
    <w:rsid w:val="00874A0E"/>
    <w:rPr>
      <w:rFonts w:ascii="Kurale" w:eastAsia="MS Mincho" w:hAnsi="Kurale" w:cs="Kurale"/>
      <w:b/>
      <w:bCs/>
      <w:iCs/>
      <w:kern w:val="1"/>
      <w:szCs w:val="30"/>
    </w:rPr>
  </w:style>
  <w:style w:type="character" w:customStyle="1" w:styleId="40">
    <w:name w:val="Заголовок 4 Знак"/>
    <w:basedOn w:val="a0"/>
    <w:link w:val="4"/>
    <w:rsid w:val="00874A0E"/>
    <w:rPr>
      <w:rFonts w:ascii="Times New Roman" w:eastAsia="MS Mincho" w:hAnsi="Times New Roman" w:cs="Times New Roman"/>
      <w:b/>
      <w:bCs/>
      <w:iCs/>
      <w:kern w:val="1"/>
      <w:sz w:val="26"/>
      <w:szCs w:val="24"/>
    </w:rPr>
  </w:style>
  <w:style w:type="character" w:customStyle="1" w:styleId="50">
    <w:name w:val="Заголовок 5 Знак"/>
    <w:basedOn w:val="a0"/>
    <w:link w:val="5"/>
    <w:rsid w:val="00874A0E"/>
    <w:rPr>
      <w:rFonts w:ascii="Times New Roman" w:eastAsia="Arial Unicode MS" w:hAnsi="Times New Roman" w:cs="Times New Roman"/>
      <w:i/>
      <w:kern w:val="1"/>
      <w:sz w:val="24"/>
      <w:szCs w:val="24"/>
    </w:rPr>
  </w:style>
  <w:style w:type="character" w:customStyle="1" w:styleId="60">
    <w:name w:val="Заголовок 6 Знак"/>
    <w:basedOn w:val="a0"/>
    <w:link w:val="6"/>
    <w:rsid w:val="00874A0E"/>
    <w:rPr>
      <w:rFonts w:ascii="Times New Roman" w:eastAsia="Arial Unicode MS" w:hAnsi="Times New Roman" w:cs="Times New Roman"/>
      <w:b/>
      <w:kern w:val="1"/>
      <w:sz w:val="20"/>
      <w:szCs w:val="24"/>
    </w:rPr>
  </w:style>
  <w:style w:type="character" w:customStyle="1" w:styleId="70">
    <w:name w:val="Заголовок 7 Знак"/>
    <w:basedOn w:val="a0"/>
    <w:link w:val="7"/>
    <w:rsid w:val="00874A0E"/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80">
    <w:name w:val="Заголовок 8 Знак"/>
    <w:basedOn w:val="a0"/>
    <w:link w:val="8"/>
    <w:rsid w:val="00874A0E"/>
    <w:rPr>
      <w:rFonts w:ascii="Arial" w:eastAsia="Arial Unicode MS" w:hAnsi="Arial" w:cs="Times New Roman"/>
      <w:i/>
      <w:kern w:val="1"/>
      <w:sz w:val="20"/>
      <w:szCs w:val="24"/>
    </w:rPr>
  </w:style>
  <w:style w:type="character" w:customStyle="1" w:styleId="90">
    <w:name w:val="Заголовок 9 Знак"/>
    <w:basedOn w:val="a0"/>
    <w:link w:val="9"/>
    <w:rsid w:val="00874A0E"/>
    <w:rPr>
      <w:rFonts w:ascii="Arial" w:eastAsia="Arial Unicode MS" w:hAnsi="Arial" w:cs="Times New Roman"/>
      <w:b/>
      <w:i/>
      <w:kern w:val="1"/>
      <w:sz w:val="18"/>
      <w:szCs w:val="24"/>
    </w:rPr>
  </w:style>
  <w:style w:type="paragraph" w:styleId="a5">
    <w:name w:val="List Paragraph"/>
    <w:basedOn w:val="a"/>
    <w:uiPriority w:val="34"/>
    <w:qFormat/>
    <w:rsid w:val="00874A0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74A0E"/>
    <w:rPr>
      <w:color w:val="0563C1" w:themeColor="hyperlink"/>
      <w:u w:val="single"/>
    </w:rPr>
  </w:style>
  <w:style w:type="character" w:styleId="a7">
    <w:name w:val="footnote reference"/>
    <w:basedOn w:val="a0"/>
    <w:uiPriority w:val="99"/>
    <w:semiHidden/>
    <w:unhideWhenUsed/>
    <w:rsid w:val="00874A0E"/>
    <w:rPr>
      <w:vertAlign w:val="superscript"/>
    </w:rPr>
  </w:style>
  <w:style w:type="character" w:styleId="a8">
    <w:name w:val="Unresolved Mention"/>
    <w:basedOn w:val="a0"/>
    <w:uiPriority w:val="99"/>
    <w:semiHidden/>
    <w:unhideWhenUsed/>
    <w:rsid w:val="00874A0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874A0E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874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сылки"/>
    <w:basedOn w:val="a"/>
    <w:qFormat/>
    <w:rsid w:val="00874A0E"/>
    <w:pPr>
      <w:spacing w:before="120"/>
    </w:pPr>
    <w:rPr>
      <w:color w:val="BFBFBF" w:themeColor="background1" w:themeShade="BF"/>
      <w:sz w:val="16"/>
    </w:rPr>
  </w:style>
  <w:style w:type="paragraph" w:styleId="ac">
    <w:name w:val="footnote text"/>
    <w:basedOn w:val="a"/>
    <w:link w:val="ad"/>
    <w:uiPriority w:val="99"/>
    <w:semiHidden/>
    <w:unhideWhenUsed/>
    <w:rsid w:val="00874A0E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74A0E"/>
    <w:rPr>
      <w:sz w:val="20"/>
      <w:szCs w:val="20"/>
    </w:rPr>
  </w:style>
  <w:style w:type="paragraph" w:styleId="ae">
    <w:name w:val="No Spacing"/>
    <w:uiPriority w:val="1"/>
    <w:qFormat/>
    <w:rsid w:val="00874A0E"/>
    <w:pPr>
      <w:spacing w:after="0" w:line="240" w:lineRule="auto"/>
    </w:pPr>
  </w:style>
  <w:style w:type="paragraph" w:styleId="af">
    <w:name w:val="Normal (Web)"/>
    <w:basedOn w:val="a"/>
    <w:uiPriority w:val="99"/>
    <w:semiHidden/>
    <w:unhideWhenUsed/>
    <w:rsid w:val="007315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7315B7"/>
    <w:rPr>
      <w:b/>
      <w:bCs/>
    </w:rPr>
  </w:style>
  <w:style w:type="character" w:styleId="af1">
    <w:name w:val="Emphasis"/>
    <w:basedOn w:val="a0"/>
    <w:uiPriority w:val="20"/>
    <w:qFormat/>
    <w:rsid w:val="007315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gaya-bab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gay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gaya-baba@yandex.ru" TargetMode="External"/><Relationship Id="rId5" Type="http://schemas.openxmlformats.org/officeDocument/2006/relationships/hyperlink" Target="https://yagaya-bab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2026-04-30T02:43:00Z</dcterms:created>
  <dcterms:modified xsi:type="dcterms:W3CDTF">2026-04-30T02:49:00Z</dcterms:modified>
</cp:coreProperties>
</file>